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3DF" w:rsidRDefault="008D13DF" w:rsidP="008D13DF">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w:t>
      </w:r>
      <w:bookmarkStart w:id="0" w:name="_GoBack"/>
      <w:bookmarkEnd w:id="0"/>
      <w:r>
        <w:rPr>
          <w:color w:val="auto"/>
          <w:sz w:val="22"/>
          <w:szCs w:val="22"/>
        </w:rPr>
        <w:t>natura]</w:t>
      </w:r>
    </w:p>
    <w:sectPr w:rsidR="008D13DF" w:rsidSect="009031AF">
      <w:headerReference w:type="default" r:id="rId11"/>
      <w:footerReference w:type="default" r:id="rId12"/>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3704D9" w:rsidP="002C09D3">
    <w:pPr>
      <w:pStyle w:val="Peu"/>
      <w:jc w:val="right"/>
      <w:rPr>
        <w:rFonts w:ascii="Calibri Light" w:hAnsi="Calibri Light"/>
        <w:sz w:val="20"/>
      </w:rPr>
    </w:pPr>
    <w:r>
      <w:rPr>
        <w:noProof/>
      </w:rPr>
      <w:drawing>
        <wp:anchor distT="0" distB="0" distL="114300" distR="114300" simplePos="0" relativeHeight="251659264" behindDoc="0" locked="0" layoutInCell="1" allowOverlap="1" wp14:anchorId="289EFAEE" wp14:editId="760D3C12">
          <wp:simplePos x="0" y="0"/>
          <wp:positionH relativeFrom="column">
            <wp:posOffset>0</wp:posOffset>
          </wp:positionH>
          <wp:positionV relativeFrom="paragraph">
            <wp:posOffset>0</wp:posOffset>
          </wp:positionV>
          <wp:extent cx="1449705" cy="316230"/>
          <wp:effectExtent l="0" t="0" r="0" b="7620"/>
          <wp:wrapNone/>
          <wp:docPr id="5" name="Imatge 5"/>
          <wp:cNvGraphicFramePr/>
          <a:graphic xmlns:a="http://schemas.openxmlformats.org/drawingml/2006/main">
            <a:graphicData uri="http://schemas.openxmlformats.org/drawingml/2006/picture">
              <pic:pic xmlns:pic="http://schemas.openxmlformats.org/drawingml/2006/picture">
                <pic:nvPicPr>
                  <pic:cNvPr id="16" name="Imatge 16"/>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3704D9">
    <w:pPr>
      <w:pStyle w:val="Capalera"/>
      <w:rPr>
        <w:noProof/>
      </w:rPr>
    </w:pPr>
    <w:r>
      <w:rPr>
        <w:noProof/>
      </w:rPr>
      <w:drawing>
        <wp:inline distT="0" distB="0" distL="0" distR="0" wp14:anchorId="19F112ED" wp14:editId="506FBECD">
          <wp:extent cx="1562100" cy="475615"/>
          <wp:effectExtent l="0" t="0" r="0" b="0"/>
          <wp:docPr id="1" name="Imatge 1"/>
          <wp:cNvGraphicFramePr/>
          <a:graphic xmlns:a="http://schemas.openxmlformats.org/drawingml/2006/main">
            <a:graphicData uri="http://schemas.openxmlformats.org/drawingml/2006/picture">
              <pic:pic xmlns:pic="http://schemas.openxmlformats.org/drawingml/2006/picture">
                <pic:nvPicPr>
                  <pic:cNvPr id="3" name="Imat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475615"/>
                  </a:xfrm>
                  <a:prstGeom prst="rect">
                    <a:avLst/>
                  </a:prstGeom>
                </pic:spPr>
              </pic:pic>
            </a:graphicData>
          </a:graphic>
        </wp:inline>
      </w:drawing>
    </w: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04D9"/>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09A"/>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992"/>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38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FE8BC9-E040-472A-8976-4A8423C4A552}">
  <ds:schemaRefs>
    <ds:schemaRef ds:uri="http://schemas.microsoft.com/sharepoint/v3"/>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4F911C33-06B1-47AC-A598-EB45EFEB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1</Pages>
  <Words>452</Words>
  <Characters>2555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Cidoncha Casillas, Ester</cp:lastModifiedBy>
  <cp:revision>4</cp:revision>
  <cp:lastPrinted>2018-08-27T11:31:00Z</cp:lastPrinted>
  <dcterms:created xsi:type="dcterms:W3CDTF">2024-05-21T07:53:00Z</dcterms:created>
  <dcterms:modified xsi:type="dcterms:W3CDTF">2025-07-17T08:15:00Z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